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68" w:rsidRPr="004D4BA5" w:rsidRDefault="00F65168" w:rsidP="00582576">
      <w:pPr>
        <w:spacing w:after="0" w:line="240" w:lineRule="auto"/>
        <w:jc w:val="center"/>
        <w:rPr>
          <w:b/>
          <w:sz w:val="28"/>
        </w:rPr>
      </w:pPr>
      <w:r w:rsidRPr="004D4BA5">
        <w:rPr>
          <w:b/>
          <w:sz w:val="28"/>
        </w:rPr>
        <w:t>4-H Club Foundation of Tripp County Agenda</w:t>
      </w:r>
    </w:p>
    <w:p w:rsidR="00F65168" w:rsidRPr="004D4BA5" w:rsidRDefault="00582576" w:rsidP="00534C6C">
      <w:pPr>
        <w:spacing w:after="0" w:line="240" w:lineRule="auto"/>
        <w:ind w:left="720"/>
        <w:jc w:val="center"/>
        <w:rPr>
          <w:b/>
          <w:sz w:val="28"/>
        </w:rPr>
      </w:pPr>
      <w:r>
        <w:rPr>
          <w:b/>
          <w:sz w:val="28"/>
        </w:rPr>
        <w:t>February 7</w:t>
      </w:r>
      <w:r w:rsidRPr="00582576">
        <w:rPr>
          <w:b/>
          <w:sz w:val="28"/>
          <w:vertAlign w:val="superscript"/>
        </w:rPr>
        <w:t>th</w:t>
      </w:r>
      <w:r>
        <w:rPr>
          <w:b/>
          <w:sz w:val="28"/>
        </w:rPr>
        <w:t>, 2017</w:t>
      </w:r>
      <w:r w:rsidR="00F65168" w:rsidRPr="004D4BA5">
        <w:rPr>
          <w:b/>
          <w:sz w:val="28"/>
        </w:rPr>
        <w:t xml:space="preserve"> at noon</w:t>
      </w:r>
    </w:p>
    <w:p w:rsidR="004D4BA5" w:rsidRDefault="00F65168" w:rsidP="00534C6C">
      <w:pPr>
        <w:spacing w:after="0" w:line="240" w:lineRule="auto"/>
        <w:ind w:left="720"/>
        <w:jc w:val="center"/>
        <w:rPr>
          <w:b/>
          <w:sz w:val="28"/>
        </w:rPr>
      </w:pPr>
      <w:r w:rsidRPr="004D4BA5">
        <w:rPr>
          <w:b/>
          <w:sz w:val="28"/>
        </w:rPr>
        <w:t>Community Room in Winner, SD</w:t>
      </w:r>
    </w:p>
    <w:p w:rsidR="00582576" w:rsidRDefault="00CA570E" w:rsidP="00582576">
      <w:pPr>
        <w:jc w:val="both"/>
        <w:rPr>
          <w:sz w:val="24"/>
        </w:rPr>
      </w:pPr>
      <w:r w:rsidRPr="00CA570E">
        <w:rPr>
          <w:sz w:val="24"/>
        </w:rPr>
        <w:t>The 4-H Club Foundation of Tripp County</w:t>
      </w:r>
      <w:r w:rsidRPr="00CA570E">
        <w:t xml:space="preserve"> </w:t>
      </w:r>
      <w:r>
        <w:rPr>
          <w:sz w:val="24"/>
        </w:rPr>
        <w:t xml:space="preserve">met on </w:t>
      </w:r>
      <w:r w:rsidR="00582576">
        <w:rPr>
          <w:sz w:val="24"/>
        </w:rPr>
        <w:t xml:space="preserve">Tuesday, February </w:t>
      </w:r>
      <w:proofErr w:type="gramStart"/>
      <w:r w:rsidR="00582576">
        <w:rPr>
          <w:sz w:val="24"/>
        </w:rPr>
        <w:t>7th</w:t>
      </w:r>
      <w:proofErr w:type="gramEnd"/>
      <w:r>
        <w:rPr>
          <w:sz w:val="24"/>
        </w:rPr>
        <w:t xml:space="preserve">.  The meeting began at 12:15, with Pam Dreyer, Steve </w:t>
      </w:r>
      <w:proofErr w:type="spellStart"/>
      <w:r>
        <w:rPr>
          <w:sz w:val="24"/>
        </w:rPr>
        <w:t>Kubik</w:t>
      </w:r>
      <w:proofErr w:type="spellEnd"/>
      <w:r>
        <w:rPr>
          <w:sz w:val="24"/>
        </w:rPr>
        <w:t xml:space="preserve">, Bill </w:t>
      </w:r>
      <w:proofErr w:type="spellStart"/>
      <w:r>
        <w:rPr>
          <w:sz w:val="24"/>
        </w:rPr>
        <w:t>Ringstmeyer</w:t>
      </w:r>
      <w:proofErr w:type="spellEnd"/>
      <w:r>
        <w:rPr>
          <w:sz w:val="24"/>
        </w:rPr>
        <w:t xml:space="preserve">, </w:t>
      </w:r>
      <w:r w:rsidR="00582576">
        <w:rPr>
          <w:sz w:val="24"/>
        </w:rPr>
        <w:t xml:space="preserve">Mick Zink, </w:t>
      </w:r>
      <w:r>
        <w:rPr>
          <w:sz w:val="24"/>
        </w:rPr>
        <w:t xml:space="preserve">Laura </w:t>
      </w:r>
      <w:r w:rsidR="00582576">
        <w:rPr>
          <w:sz w:val="24"/>
        </w:rPr>
        <w:t>Kahler and</w:t>
      </w:r>
      <w:r>
        <w:rPr>
          <w:sz w:val="24"/>
        </w:rPr>
        <w:t xml:space="preserve"> Deb Steinke in attendance. </w:t>
      </w:r>
      <w:r w:rsidRPr="00CA570E">
        <w:rPr>
          <w:sz w:val="24"/>
        </w:rPr>
        <w:t xml:space="preserve"> </w:t>
      </w:r>
      <w:r>
        <w:rPr>
          <w:sz w:val="24"/>
        </w:rPr>
        <w:t xml:space="preserve">Laura read the minutes </w:t>
      </w:r>
      <w:r w:rsidR="00582576">
        <w:rPr>
          <w:sz w:val="24"/>
        </w:rPr>
        <w:t>from the</w:t>
      </w:r>
      <w:r>
        <w:rPr>
          <w:sz w:val="24"/>
        </w:rPr>
        <w:t xml:space="preserve"> 201</w:t>
      </w:r>
      <w:r w:rsidR="00582576">
        <w:rPr>
          <w:sz w:val="24"/>
        </w:rPr>
        <w:t>6</w:t>
      </w:r>
      <w:r>
        <w:rPr>
          <w:sz w:val="24"/>
        </w:rPr>
        <w:t xml:space="preserve"> meeting.  Bill announced that after the interest of $</w:t>
      </w:r>
      <w:r w:rsidR="00582576">
        <w:rPr>
          <w:sz w:val="24"/>
        </w:rPr>
        <w:t>215.38</w:t>
      </w:r>
      <w:r>
        <w:rPr>
          <w:sz w:val="24"/>
        </w:rPr>
        <w:t xml:space="preserve"> is taken out for scholarships, the foundation has a balance of $28,543.4</w:t>
      </w:r>
      <w:r w:rsidR="00760739">
        <w:rPr>
          <w:sz w:val="24"/>
        </w:rPr>
        <w:t>0</w:t>
      </w:r>
      <w:r>
        <w:rPr>
          <w:sz w:val="24"/>
        </w:rPr>
        <w:t xml:space="preserve">. </w:t>
      </w:r>
      <w:r w:rsidR="00582576">
        <w:rPr>
          <w:sz w:val="24"/>
        </w:rPr>
        <w:t xml:space="preserve"> </w:t>
      </w:r>
      <w:r w:rsidR="00582576">
        <w:rPr>
          <w:sz w:val="24"/>
        </w:rPr>
        <w:t xml:space="preserve">In 2016, the Zink family paid $250 for Taylor </w:t>
      </w:r>
      <w:proofErr w:type="spellStart"/>
      <w:r w:rsidR="00582576">
        <w:rPr>
          <w:sz w:val="24"/>
        </w:rPr>
        <w:t>Hrabanek</w:t>
      </w:r>
      <w:proofErr w:type="spellEnd"/>
      <w:r w:rsidR="00582576">
        <w:rPr>
          <w:sz w:val="24"/>
        </w:rPr>
        <w:t xml:space="preserve">.   </w:t>
      </w:r>
      <w:r w:rsidR="00582576">
        <w:rPr>
          <w:sz w:val="24"/>
        </w:rPr>
        <w:t xml:space="preserve">Bill made a motion to write the Trust Fund a check for $215.38, and it was seconded by Steve.  </w:t>
      </w:r>
    </w:p>
    <w:p w:rsidR="00F70E9B" w:rsidRDefault="00CA570E" w:rsidP="00582576">
      <w:pPr>
        <w:ind w:firstLine="720"/>
        <w:jc w:val="both"/>
        <w:rPr>
          <w:sz w:val="24"/>
        </w:rPr>
      </w:pPr>
      <w:r>
        <w:rPr>
          <w:sz w:val="24"/>
        </w:rPr>
        <w:t xml:space="preserve">Discussion on investment of the </w:t>
      </w:r>
      <w:r w:rsidR="00B203FC">
        <w:rPr>
          <w:sz w:val="24"/>
        </w:rPr>
        <w:t>funds was brought up</w:t>
      </w:r>
      <w:r w:rsidR="00582576">
        <w:rPr>
          <w:sz w:val="24"/>
        </w:rPr>
        <w:t xml:space="preserve"> again, with the idea that the group would like to meet with the South Dakota Community Foundation to discuss and potentially invest half of the funds.  When a representative is available to visit Winner from Pierre, the foundation will meet with them.</w:t>
      </w:r>
    </w:p>
    <w:p w:rsidR="00D812E4" w:rsidRPr="00534C6C" w:rsidRDefault="00F70E9B" w:rsidP="00534C6C">
      <w:pPr>
        <w:jc w:val="both"/>
        <w:rPr>
          <w:sz w:val="24"/>
        </w:rPr>
      </w:pPr>
      <w:r>
        <w:rPr>
          <w:sz w:val="24"/>
        </w:rPr>
        <w:tab/>
      </w:r>
      <w:r w:rsidR="00C971B9">
        <w:rPr>
          <w:sz w:val="24"/>
        </w:rPr>
        <w:t xml:space="preserve"> </w:t>
      </w:r>
      <w:bookmarkStart w:id="0" w:name="_GoBack"/>
      <w:bookmarkEnd w:id="0"/>
    </w:p>
    <w:sectPr w:rsidR="00D812E4" w:rsidRPr="0053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A6514"/>
    <w:multiLevelType w:val="hybridMultilevel"/>
    <w:tmpl w:val="D596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F6"/>
    <w:rsid w:val="000D0738"/>
    <w:rsid w:val="004141F8"/>
    <w:rsid w:val="004D4BA5"/>
    <w:rsid w:val="00534C6C"/>
    <w:rsid w:val="00582576"/>
    <w:rsid w:val="00760739"/>
    <w:rsid w:val="007618F6"/>
    <w:rsid w:val="00B203FC"/>
    <w:rsid w:val="00C971B9"/>
    <w:rsid w:val="00CA570E"/>
    <w:rsid w:val="00D812E4"/>
    <w:rsid w:val="00DA74F0"/>
    <w:rsid w:val="00F65168"/>
    <w:rsid w:val="00F70E9B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B4821-93D4-4B6C-8590-F8D8CE06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1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74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ESSENCE" w:eastAsiaTheme="majorEastAsia" w:hAnsi="AR ESSENC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74F0"/>
    <w:pPr>
      <w:spacing w:after="0" w:line="240" w:lineRule="auto"/>
    </w:pPr>
    <w:rPr>
      <w:rFonts w:ascii="AR ESSENCE" w:eastAsiaTheme="majorEastAsia" w:hAnsi="AR ESSENCE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6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9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1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0867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31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63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29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14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63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Schwengel</dc:creator>
  <cp:keywords/>
  <dc:description/>
  <cp:lastModifiedBy>Laura Kahler</cp:lastModifiedBy>
  <cp:revision>9</cp:revision>
  <cp:lastPrinted>2017-02-08T19:14:00Z</cp:lastPrinted>
  <dcterms:created xsi:type="dcterms:W3CDTF">2016-01-27T16:36:00Z</dcterms:created>
  <dcterms:modified xsi:type="dcterms:W3CDTF">2017-02-08T19:17:00Z</dcterms:modified>
</cp:coreProperties>
</file>